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8C" w:rsidRDefault="0085518C" w:rsidP="00855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380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Матрица</w:t>
      </w:r>
    </w:p>
    <w:p w:rsidR="0085518C" w:rsidRPr="003801FC" w:rsidRDefault="0085518C" w:rsidP="00855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80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</w:t>
      </w:r>
      <w:proofErr w:type="gramEnd"/>
      <w:r w:rsidRPr="00380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состояния безопасности, охраны и окружающей среды в подрядной (субподрядной) организации.</w:t>
      </w:r>
    </w:p>
    <w:bookmarkEnd w:id="0"/>
    <w:p w:rsidR="0085518C" w:rsidRPr="003801FC" w:rsidRDefault="0085518C" w:rsidP="00855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98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8"/>
        <w:gridCol w:w="1992"/>
        <w:gridCol w:w="1973"/>
        <w:gridCol w:w="1982"/>
        <w:gridCol w:w="2083"/>
      </w:tblGrid>
      <w:tr w:rsidR="0085518C" w:rsidRPr="003801FC" w:rsidTr="00C42FCD"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left="69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left="75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left="69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left="61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</w:tr>
      <w:tr w:rsidR="0085518C" w:rsidRPr="003801FC" w:rsidTr="00C42FCD"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8551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Политика и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инструкции</w:t>
            </w:r>
            <w:proofErr w:type="gramEnd"/>
            <w:r w:rsidRPr="00380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компании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безопасности и экологическая политика отсутствует.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политика компании существует, но персональная ответственность и подотчётность не определены. Не проводится регулярный анализ.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устанавливает ответственность и подотчётность в отношении безопасности, охраны труда и окружающей среды, но не полностью доведены до сведения рабочего персонала.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 чётко устанавливают ответственность и подотчётность в отношении всех сотрудников и периодически обновляются.</w:t>
            </w:r>
          </w:p>
        </w:tc>
      </w:tr>
      <w:tr w:rsidR="0085518C" w:rsidRPr="003801FC" w:rsidTr="00C42FCD"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380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Компетентность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Официальная оценка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Компетентности работников перед их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трудоустройством</w:t>
            </w:r>
            <w:proofErr w:type="gramEnd"/>
            <w:r w:rsidRPr="0038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проводится.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Компетентности проводится, но роль и ответственность работника не определяются.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оценка компетентности и определение роли и ответственности работника. Не проводится периодическая оценка личных показателей.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18C" w:rsidRPr="003801FC" w:rsidTr="00C42FCD"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80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.Программы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профессиональной</w:t>
            </w:r>
            <w:proofErr w:type="gramEnd"/>
            <w:r w:rsidRPr="00380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ориентации работника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Официальной программы не существует.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устные инструкции по процедурам Компании.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 работникам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предоставляются</w:t>
            </w:r>
            <w:proofErr w:type="gramEnd"/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буклеты</w:t>
            </w:r>
            <w:proofErr w:type="gramEnd"/>
            <w:r w:rsidRPr="0038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proofErr w:type="gramEnd"/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ориентации</w:t>
            </w:r>
            <w:proofErr w:type="gramEnd"/>
            <w:r w:rsidRPr="0038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не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</w:t>
            </w:r>
            <w:proofErr w:type="gramEnd"/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</w:t>
            </w:r>
            <w:proofErr w:type="gramEnd"/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</w:t>
            </w:r>
            <w:proofErr w:type="gramEnd"/>
            <w:r w:rsidRPr="0038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рабочем</w:t>
            </w:r>
            <w:proofErr w:type="gramEnd"/>
            <w:r w:rsidRPr="0038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месте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непосредственным</w:t>
            </w:r>
            <w:proofErr w:type="gramEnd"/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руководителем</w:t>
            </w:r>
            <w:proofErr w:type="gramEnd"/>
            <w:r w:rsidRPr="0038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Языковые барьеры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</w:t>
            </w:r>
            <w:proofErr w:type="gramEnd"/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признаны</w:t>
            </w:r>
            <w:proofErr w:type="gramEnd"/>
            <w:r w:rsidRPr="0038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руководство для работников, непосредственный руководитель определяет, объясняет и демонстрирует новое место работы. Ведётся журнал регистрации. Сюда включены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  <w:proofErr w:type="gramEnd"/>
            <w:r w:rsidRPr="0038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новым работником на рабочем месте. Работникам и посетителям объясняются безопасные приёмы работ и обязанности при </w:t>
            </w:r>
            <w:r w:rsidRPr="0038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ЧС. Программа на нескольких языках.</w:t>
            </w:r>
          </w:p>
        </w:tc>
      </w:tr>
      <w:tr w:rsidR="0085518C" w:rsidRPr="003801FC" w:rsidTr="00C42FCD"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Pr="0038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80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менеджмент</w:t>
            </w:r>
            <w:proofErr w:type="gramEnd"/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существует официальной программы выявления и контроля рисков.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Существует базовая программа. Выполнение и отслеживание корректирующих мероприятий не проводятся.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 различные методы управления рисками. Есть свидетельства отслеживания и выполнения корректирующих мероприятий.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Существуют всесторонние стратегии управления рисками, включающие процедуры отслеживания и выполнения корректирующих мероприятий в отношении АБТ (анализа безопасности работ), проверок, аудита, совещаний и расследования.</w:t>
            </w:r>
          </w:p>
        </w:tc>
      </w:tr>
      <w:tr w:rsidR="0085518C" w:rsidRPr="003801FC" w:rsidTr="00C42FCD"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Pr="00380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обучения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 программы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обучения</w:t>
            </w:r>
            <w:proofErr w:type="gramEnd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области</w:t>
            </w:r>
            <w:proofErr w:type="gramEnd"/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безопасности</w:t>
            </w:r>
            <w:proofErr w:type="gramEnd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охраны</w:t>
            </w:r>
            <w:proofErr w:type="gramEnd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труда и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окружающей</w:t>
            </w:r>
            <w:proofErr w:type="gramEnd"/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среды</w:t>
            </w:r>
            <w:proofErr w:type="gramEnd"/>
          </w:p>
        </w:tc>
        <w:tc>
          <w:tcPr>
            <w:tcW w:w="1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без отрыва от производства проводится время от времени.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проводится для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специализированных</w:t>
            </w:r>
            <w:proofErr w:type="gramEnd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работ, но постоянного обучения не проводится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Разработаны официальные программы обучения, которые проводятся на регулярной основе. Установлен период времени для повторного обучения</w:t>
            </w:r>
          </w:p>
        </w:tc>
      </w:tr>
      <w:tr w:rsidR="0085518C" w:rsidRPr="003801FC" w:rsidTr="00C42FCD"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0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Проверки и аудит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 проверок и аудита не существует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18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полагается на внешние источники, а именно на инспекции</w:t>
            </w:r>
          </w:p>
          <w:p w:rsidR="0085518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компании</w:t>
            </w:r>
            <w:proofErr w:type="gramEnd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-заказчика. инспекторские проверки на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рабочих</w:t>
            </w:r>
            <w:proofErr w:type="gramEnd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местах не проводятся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Действует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письменная</w:t>
            </w:r>
            <w:proofErr w:type="gramEnd"/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</w:t>
            </w:r>
            <w:proofErr w:type="gramEnd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определяющая</w:t>
            </w:r>
            <w:proofErr w:type="gramEnd"/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направления</w:t>
            </w:r>
            <w:proofErr w:type="gramEnd"/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проверок</w:t>
            </w:r>
            <w:proofErr w:type="gramEnd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аудита,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ответственность</w:t>
            </w:r>
            <w:proofErr w:type="gramEnd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частоту</w:t>
            </w:r>
            <w:proofErr w:type="gramEnd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их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прослеживание</w:t>
            </w:r>
            <w:proofErr w:type="gramEnd"/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дополнение к пункту "В" проводятся периодические инспекции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высшим руководством или группой ведущих специалистов</w:t>
            </w:r>
          </w:p>
        </w:tc>
      </w:tr>
      <w:tr w:rsidR="0085518C" w:rsidRPr="003801FC" w:rsidTr="00C42FCD"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0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Процедуры безопасных работ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Письменных процедур безопасных работ не существует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Существуют некоторые процедуры безопасных работ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Всесторонние процедуры безопасных работ, включающие Допуск к Работам. Однако формат не доведен до сведения работников.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Регулярно анализируемые процедуры безопасных работ доведены до сведения работников. Установлены дисциплинарные меры наказания для нарушителей.</w:t>
            </w:r>
          </w:p>
        </w:tc>
      </w:tr>
      <w:tr w:rsidR="0085518C" w:rsidRPr="003801FC" w:rsidTr="00C42FCD"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</w:t>
            </w:r>
            <w:r w:rsidRPr="00380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Информационные средства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существует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официальной</w:t>
            </w:r>
            <w:proofErr w:type="gramEnd"/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  <w:proofErr w:type="gramEnd"/>
          </w:p>
        </w:tc>
        <w:tc>
          <w:tcPr>
            <w:tcW w:w="1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Только периодические совещания для специализированных работ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Совещания по безопасности проводятся руководством или представителями отдела безопасности и охраны труда на регулярной основе и с определением даты исполнения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дополнение к пункту "В" все работники активно принимают в них участие, для них распределены темы для обсуждения на основе постоянной ротации</w:t>
            </w:r>
          </w:p>
        </w:tc>
      </w:tr>
      <w:tr w:rsidR="0085518C" w:rsidRPr="003801FC" w:rsidTr="00C42FCD"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 </w:t>
            </w:r>
            <w:r w:rsidRPr="00380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окружающей</w:t>
            </w:r>
            <w:proofErr w:type="gramEnd"/>
            <w:r w:rsidRPr="00380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среды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существует системы или процедур экологического менеджмента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Существует базовая система или процедуры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Существующая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</w:t>
            </w:r>
            <w:proofErr w:type="gramEnd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процедуры</w:t>
            </w:r>
            <w:proofErr w:type="gramEnd"/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соответствуют</w:t>
            </w:r>
            <w:proofErr w:type="gramEnd"/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местному</w:t>
            </w:r>
            <w:proofErr w:type="gramEnd"/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законодательству</w:t>
            </w:r>
            <w:proofErr w:type="gramEnd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Проводятся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некоторые</w:t>
            </w:r>
            <w:proofErr w:type="gramEnd"/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минимизации</w:t>
            </w:r>
            <w:proofErr w:type="gramEnd"/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экологического</w:t>
            </w:r>
            <w:proofErr w:type="gramEnd"/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ущерба</w:t>
            </w:r>
            <w:proofErr w:type="gramEnd"/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Официально принятая система соответствует требованиям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Казахстанских стандартов и стороннего аудита. Проводятся многочисленные мероприятия для минимизации экологического ущерба</w:t>
            </w:r>
          </w:p>
        </w:tc>
      </w:tr>
      <w:tr w:rsidR="0085518C" w:rsidRPr="003801FC" w:rsidTr="00C42FCD"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10. Отчетность </w:t>
            </w: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380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расследование несчастных случаев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Отчетность и расследование несчастных случаев не ведутся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Существуют базовые процедуры только для отчетности о несчастных случаях, но нет системы отслеживания и выполнения корректирующих мероприятий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Существуют письменные процедуры, требующие отчетности по всем несчастным случаям. Высшее руководство почти не вовлечено в эту работу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Подробные процедуры, определяющие надлежащую отчетность и расследование. Основные виды ответственности возложены на высшее руководство. Существует система отслеживания и выполнения корректирующих мероприятий.</w:t>
            </w:r>
          </w:p>
        </w:tc>
      </w:tr>
      <w:tr w:rsidR="0085518C" w:rsidRPr="003801FC" w:rsidTr="00C42FCD"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Ресурсы и организация работ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официальной</w:t>
            </w:r>
            <w:proofErr w:type="gramEnd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организационной структуры или специально назначенных лиц по вопросам безопасности, охраны труда и </w:t>
            </w: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окружающей среды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Есть лицо, назначенное ответственным за вопросы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безопасности</w:t>
            </w:r>
            <w:proofErr w:type="gramEnd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охраны труда и окружающей среды на местах. Слабые средства информации. </w:t>
            </w: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Высшее руководство не несет ответственности за данные вопросы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Есть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профессиональный</w:t>
            </w:r>
            <w:proofErr w:type="gramEnd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сотрудник, ответственный за данные вопросы, не вовлеченный в работу на постоянной основе. Никаких свидетельств </w:t>
            </w: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вовлечения высшего руководства в решение данных вопросов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штате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профессиональный</w:t>
            </w:r>
            <w:proofErr w:type="gramEnd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работник, ответственный за данные вопросы, который постоянно инспектирует работы, отслеживает </w:t>
            </w: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соответствие и доводит до сведения выводы по их итогам. </w:t>
            </w:r>
            <w:r w:rsidRPr="0038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высшего руководства есть назначенные виды ответственности по данным вопросам.</w:t>
            </w:r>
          </w:p>
        </w:tc>
      </w:tr>
      <w:tr w:rsidR="0085518C" w:rsidRPr="003801FC" w:rsidTr="00C42FCD"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12. Обработка жалоб и принятие решений по ним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существует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официальной</w:t>
            </w:r>
            <w:proofErr w:type="gramEnd"/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процедуры</w:t>
            </w:r>
            <w:proofErr w:type="gramEnd"/>
          </w:p>
        </w:tc>
        <w:tc>
          <w:tcPr>
            <w:tcW w:w="1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Жалобы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обрабатываются</w:t>
            </w:r>
            <w:proofErr w:type="gramEnd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решения по ним принимаются по мере необходимости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Действует процедура обработки жалоб на местах. Нет официального процесса, обеспечивающего принятия мер по ним с определением дат.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Действует процедура обработки жалоб и принятия по ним решений. Принимаются меры по жалобам, они обрабатываются с определением дат, мероприятия эффективно выполняются.</w:t>
            </w:r>
          </w:p>
        </w:tc>
      </w:tr>
      <w:tr w:rsidR="0085518C" w:rsidRPr="003801FC" w:rsidTr="00C42FCD"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 Управление состоянием оборудования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0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0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материалами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существует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</w:t>
            </w:r>
            <w:proofErr w:type="gramEnd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обеспечивающей</w:t>
            </w:r>
            <w:proofErr w:type="gramEnd"/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инспектирование</w:t>
            </w:r>
            <w:proofErr w:type="gramEnd"/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оборудования</w:t>
            </w:r>
            <w:proofErr w:type="gramEnd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активов</w:t>
            </w:r>
            <w:proofErr w:type="gramEnd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оценку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рисков</w:t>
            </w:r>
            <w:proofErr w:type="gramEnd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Не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существует</w:t>
            </w:r>
            <w:proofErr w:type="gramEnd"/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</w:t>
            </w:r>
            <w:proofErr w:type="gramEnd"/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безопасной</w:t>
            </w:r>
            <w:proofErr w:type="gramEnd"/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обработки</w:t>
            </w:r>
            <w:proofErr w:type="gramEnd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хранения</w:t>
            </w:r>
            <w:proofErr w:type="gramEnd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транспортировки</w:t>
            </w:r>
            <w:proofErr w:type="gramEnd"/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уничтожения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опасных</w:t>
            </w:r>
            <w:proofErr w:type="gramEnd"/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веществ</w:t>
            </w:r>
            <w:proofErr w:type="gramEnd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существует системы оценки рисков для оборудования и активов </w:t>
            </w: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 время</w:t>
            </w:r>
            <w:proofErr w:type="gramEnd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 проектирования, изготовления и установки. Существует базовая система инспекций и техобслуживания, но она не применяется и/или не ведется записей. Существует базовая система безопасной обработки и хранения опасных веществ.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существует, но применяется и отслеживается нерегулярно, ограниченное ведение записей. Существуют процедуры оценки риска при ручной разгрузке, для безопасного хранения, обработки, транспортировки и уничтожения опасных веществ. Нет официального процесса мониторинга эффективности контроля.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Существует регулярная программа,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обеспечивающая</w:t>
            </w:r>
            <w:proofErr w:type="gramEnd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оценку рисков и контроль во время проектирования, приобретения, сертификации, систематических инспекций и техобслуживания оборудования и активов. Хорошая система ведения записей. Существует система управления рисками при ручной разгрузке, мониторинга контроля. Существует система управления безопасного хранения, транспортировки, </w:t>
            </w: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использования и уничтожения опасных веществ.</w:t>
            </w:r>
          </w:p>
        </w:tc>
      </w:tr>
      <w:tr w:rsidR="0085518C" w:rsidRPr="003801FC" w:rsidTr="00C42FCD"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14. Действия при ЧС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существует письменного плана или процедур действий при ЧС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Только базовые процедуры. На местах нет оборудования, процедур и приспособлений для устранения ЧС (как аварий, так и экологических происшествий).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Процедуры действий при ЧС прописаны для большинства основных сценариев, например, пожар / взрыв, выброс токсичных или взрывоопасных материалов и медицинское вмешательство. Нет графика проведения учений/упражнений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Процедуры действий для всех основных сценариев, например, пожар/взрыв, выброс химикатов или газов, эвакуация, экологические происшествия. Процедуры доступны широко и открыты для всех сотрудников. Установлен график проведения учений. В наличии все приспособления, они регулярно инспектируются и обслуживаются надлежащим образом.</w:t>
            </w:r>
          </w:p>
        </w:tc>
      </w:tr>
      <w:tr w:rsidR="0085518C" w:rsidRPr="003801FC" w:rsidTr="00C42FCD"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 Статистика по безопасности, охране труда и окружающей среды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статистических</w:t>
            </w:r>
            <w:proofErr w:type="gramEnd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данных о несчастных случаях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Недостаток статистических данных. Тенденции в области травматизма направлены в сторону повышения или его уровень значительно выше среднего для данной отрасли промышленности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Минимальные статистические данные. Средние показатели сопоставимы со среднестатистическими данными для данной отрасли промышленности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Существуют исторические данные за последние три года. Тенденции в области травматизма направлены в сторону снижения и относительное положение очень высокое для данной отрасли промышленности</w:t>
            </w:r>
          </w:p>
        </w:tc>
      </w:tr>
      <w:tr w:rsidR="0085518C" w:rsidRPr="003801FC" w:rsidTr="00C42FCD"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 Управление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субподрядными</w:t>
            </w:r>
            <w:r w:rsidRPr="00380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организациями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Никаких свидетельств о том, что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рассматриваются</w:t>
            </w:r>
            <w:proofErr w:type="gramEnd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показатели безопасности/ охраны труда и окружающей среды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субподрядчиков</w:t>
            </w:r>
            <w:proofErr w:type="gramEnd"/>
          </w:p>
        </w:tc>
        <w:tc>
          <w:tcPr>
            <w:tcW w:w="1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Показатели безопасности, охраны труда и окружающей среды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субподрядчиков</w:t>
            </w:r>
            <w:proofErr w:type="gramEnd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анализируются нерегулярно. </w:t>
            </w: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Записи не ведутся.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Есть свидетельства того, что показатели безопасности, охраны труда и окружающей среды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субподрядчиков</w:t>
            </w:r>
            <w:proofErr w:type="gramEnd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принимаются во внимание в процессе их отбора. Некоторые статистические записи о показателях безопасности субподрядчиков существуют.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Существуют</w:t>
            </w:r>
          </w:p>
          <w:p w:rsidR="0085518C" w:rsidRPr="003801FC" w:rsidRDefault="0085518C" w:rsidP="00C42FCD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доказательства</w:t>
            </w:r>
            <w:proofErr w:type="gramEnd"/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того, что субподрядчики оцениваются по показателям безопасности, охраны труда и окружающей </w:t>
            </w:r>
            <w:r w:rsidRPr="0038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среды в процессе их отбора. Руководство несет ответственность за данные показатели.</w:t>
            </w:r>
          </w:p>
        </w:tc>
      </w:tr>
    </w:tbl>
    <w:p w:rsidR="00560F2C" w:rsidRDefault="00560F2C"/>
    <w:sectPr w:rsidR="00560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D7BB7"/>
    <w:multiLevelType w:val="hybridMultilevel"/>
    <w:tmpl w:val="AEB4B09E"/>
    <w:lvl w:ilvl="0" w:tplc="263E698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3F"/>
    <w:rsid w:val="00560F2C"/>
    <w:rsid w:val="0058213F"/>
    <w:rsid w:val="0085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F362F-905B-4680-AF7A-24064C5F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1416</Words>
  <Characters>8074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Жездыбек Байлин</dc:creator>
  <cp:keywords/>
  <dc:description/>
  <cp:lastModifiedBy>Жездыбек Байлин</cp:lastModifiedBy>
  <cp:revision>2</cp:revision>
  <dcterms:created xsi:type="dcterms:W3CDTF">2021-04-07T09:36:00Z</dcterms:created>
  <dcterms:modified xsi:type="dcterms:W3CDTF">2021-04-07T09:36:00Z</dcterms:modified>
</cp:coreProperties>
</file>